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A82" w:rsidRPr="008F5A82" w:rsidRDefault="008F5A82" w:rsidP="008F5A82">
      <w:pPr>
        <w:shd w:val="clear" w:color="auto" w:fill="FFFFFF"/>
        <w:spacing w:after="150"/>
        <w:outlineLvl w:val="0"/>
        <w:rPr>
          <w:rFonts w:ascii="Book Antiqua" w:hAnsi="Book Antiqua" w:cs="Tahoma"/>
          <w:b/>
          <w:kern w:val="36"/>
          <w:sz w:val="24"/>
          <w:szCs w:val="24"/>
        </w:rPr>
      </w:pPr>
      <w:r w:rsidRPr="008F5A82">
        <w:rPr>
          <w:rFonts w:ascii="Book Antiqua" w:hAnsi="Book Antiqua" w:cs="Tahoma"/>
          <w:b/>
          <w:kern w:val="36"/>
          <w:sz w:val="24"/>
          <w:szCs w:val="24"/>
        </w:rPr>
        <w:t>Телефоны экстренных, специальных служб</w:t>
      </w:r>
    </w:p>
    <w:p w:rsidR="008F5A82" w:rsidRPr="008F5A82" w:rsidRDefault="008F5A82" w:rsidP="008F5A82">
      <w:pPr>
        <w:tabs>
          <w:tab w:val="left" w:pos="7536"/>
        </w:tabs>
        <w:spacing w:line="276" w:lineRule="auto"/>
        <w:rPr>
          <w:rFonts w:ascii="Book Antiqua" w:hAnsi="Book Antiqua" w:cs="Arial"/>
          <w:b/>
          <w:bCs/>
          <w:sz w:val="24"/>
          <w:szCs w:val="24"/>
        </w:rPr>
      </w:pPr>
      <w:r w:rsidRPr="008F5A82">
        <w:rPr>
          <w:rFonts w:ascii="Book Antiqua" w:hAnsi="Book Antiqua" w:cs="Arial"/>
          <w:b/>
          <w:bCs/>
          <w:sz w:val="24"/>
          <w:szCs w:val="24"/>
        </w:rPr>
        <w:t>Наименование службы</w:t>
      </w:r>
      <w:r w:rsidRPr="008F5A82">
        <w:rPr>
          <w:rFonts w:ascii="Book Antiqua" w:hAnsi="Book Antiqua" w:cs="Arial"/>
          <w:b/>
          <w:bCs/>
          <w:sz w:val="24"/>
          <w:szCs w:val="24"/>
        </w:rPr>
        <w:tab/>
        <w:t>Номер телефона</w:t>
      </w:r>
    </w:p>
    <w:p w:rsidR="008F5A82" w:rsidRPr="008F5A82" w:rsidRDefault="008F5A82" w:rsidP="008F5A82">
      <w:pPr>
        <w:tabs>
          <w:tab w:val="left" w:pos="7536"/>
        </w:tabs>
        <w:spacing w:line="276" w:lineRule="auto"/>
        <w:rPr>
          <w:rFonts w:ascii="Book Antiqua" w:hAnsi="Book Antiqua" w:cs="Arial"/>
          <w:sz w:val="24"/>
          <w:szCs w:val="24"/>
        </w:rPr>
      </w:pPr>
      <w:r w:rsidRPr="008F5A82">
        <w:rPr>
          <w:rFonts w:ascii="Book Antiqua" w:hAnsi="Book Antiqua" w:cs="Arial"/>
          <w:sz w:val="24"/>
          <w:szCs w:val="24"/>
        </w:rPr>
        <w:t>При пожаре</w:t>
      </w:r>
      <w:r w:rsidRPr="008F5A82">
        <w:rPr>
          <w:rFonts w:ascii="Book Antiqua" w:hAnsi="Book Antiqua" w:cs="Arial"/>
          <w:sz w:val="24"/>
          <w:szCs w:val="24"/>
        </w:rPr>
        <w:tab/>
        <w:t>01</w:t>
      </w:r>
    </w:p>
    <w:p w:rsidR="008F5A82" w:rsidRPr="008F5A82" w:rsidRDefault="00A94DD8" w:rsidP="008F5A82">
      <w:pPr>
        <w:tabs>
          <w:tab w:val="left" w:pos="7536"/>
        </w:tabs>
        <w:spacing w:line="276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Полиция</w:t>
      </w:r>
      <w:r w:rsidR="008F5A82" w:rsidRPr="008F5A82">
        <w:rPr>
          <w:rFonts w:ascii="Book Antiqua" w:hAnsi="Book Antiqua" w:cs="Arial"/>
          <w:sz w:val="24"/>
          <w:szCs w:val="24"/>
        </w:rPr>
        <w:tab/>
        <w:t>02</w:t>
      </w:r>
    </w:p>
    <w:p w:rsidR="008F5A82" w:rsidRPr="008F5A82" w:rsidRDefault="008F5A82" w:rsidP="008F5A82">
      <w:pPr>
        <w:tabs>
          <w:tab w:val="left" w:pos="7536"/>
        </w:tabs>
        <w:spacing w:line="276" w:lineRule="auto"/>
        <w:rPr>
          <w:rFonts w:ascii="Book Antiqua" w:hAnsi="Book Antiqua" w:cs="Arial"/>
          <w:sz w:val="24"/>
          <w:szCs w:val="24"/>
        </w:rPr>
      </w:pPr>
      <w:r w:rsidRPr="008F5A82">
        <w:rPr>
          <w:rFonts w:ascii="Book Antiqua" w:hAnsi="Book Antiqua" w:cs="Arial"/>
          <w:sz w:val="24"/>
          <w:szCs w:val="24"/>
        </w:rPr>
        <w:t>Скорая помощь</w:t>
      </w:r>
      <w:r w:rsidRPr="008F5A82">
        <w:rPr>
          <w:rFonts w:ascii="Book Antiqua" w:hAnsi="Book Antiqua" w:cs="Arial"/>
          <w:sz w:val="24"/>
          <w:szCs w:val="24"/>
        </w:rPr>
        <w:tab/>
        <w:t>03</w:t>
      </w:r>
    </w:p>
    <w:p w:rsidR="008F5A82" w:rsidRPr="008F5A82" w:rsidRDefault="008F5A82" w:rsidP="008F5A82">
      <w:pPr>
        <w:tabs>
          <w:tab w:val="left" w:pos="7536"/>
        </w:tabs>
        <w:spacing w:line="276" w:lineRule="auto"/>
        <w:rPr>
          <w:rFonts w:ascii="Book Antiqua" w:hAnsi="Book Antiqua" w:cs="Arial"/>
          <w:sz w:val="24"/>
          <w:szCs w:val="24"/>
        </w:rPr>
      </w:pPr>
      <w:proofErr w:type="spellStart"/>
      <w:r w:rsidRPr="008F5A82">
        <w:rPr>
          <w:rFonts w:ascii="Book Antiqua" w:hAnsi="Book Antiqua" w:cs="Arial"/>
          <w:sz w:val="24"/>
          <w:szCs w:val="24"/>
        </w:rPr>
        <w:t>Горгаз</w:t>
      </w:r>
      <w:proofErr w:type="spellEnd"/>
      <w:r w:rsidRPr="008F5A82">
        <w:rPr>
          <w:rFonts w:ascii="Book Antiqua" w:hAnsi="Book Antiqua" w:cs="Arial"/>
          <w:sz w:val="24"/>
          <w:szCs w:val="24"/>
        </w:rPr>
        <w:tab/>
        <w:t>04</w:t>
      </w:r>
    </w:p>
    <w:p w:rsidR="008F5A82" w:rsidRPr="008F5A82" w:rsidRDefault="008F5A82" w:rsidP="008F5A82">
      <w:pPr>
        <w:spacing w:line="276" w:lineRule="auto"/>
        <w:rPr>
          <w:rFonts w:ascii="Book Antiqua" w:hAnsi="Book Antiqua" w:cs="Tahoma"/>
          <w:b/>
          <w:color w:val="0E7969"/>
          <w:sz w:val="24"/>
          <w:szCs w:val="24"/>
        </w:rPr>
      </w:pPr>
      <w:r w:rsidRPr="008F5A82">
        <w:rPr>
          <w:rFonts w:ascii="Book Antiqua" w:hAnsi="Book Antiqua" w:cs="Tahoma"/>
          <w:b/>
          <w:sz w:val="24"/>
          <w:szCs w:val="24"/>
        </w:rPr>
        <w:t>Аварийно-диспетчерские службы</w:t>
      </w:r>
    </w:p>
    <w:p w:rsidR="008F5A82" w:rsidRPr="008F5A82" w:rsidRDefault="008F5A82" w:rsidP="008F5A82">
      <w:pPr>
        <w:tabs>
          <w:tab w:val="left" w:pos="7536"/>
        </w:tabs>
        <w:spacing w:line="276" w:lineRule="auto"/>
        <w:rPr>
          <w:rFonts w:ascii="Book Antiqua" w:hAnsi="Book Antiqua" w:cs="Arial"/>
          <w:sz w:val="24"/>
          <w:szCs w:val="24"/>
        </w:rPr>
      </w:pPr>
      <w:r w:rsidRPr="008F5A82">
        <w:rPr>
          <w:rFonts w:ascii="Book Antiqua" w:hAnsi="Book Antiqua" w:cs="Arial"/>
          <w:sz w:val="24"/>
          <w:szCs w:val="24"/>
        </w:rPr>
        <w:t>Теплоснабжение, горячая вода</w:t>
      </w:r>
      <w:r w:rsidRPr="008F5A82">
        <w:rPr>
          <w:rFonts w:ascii="Book Antiqua" w:hAnsi="Book Antiqua" w:cs="Arial"/>
          <w:sz w:val="24"/>
          <w:szCs w:val="24"/>
        </w:rPr>
        <w:tab/>
        <w:t>74-59-05</w:t>
      </w:r>
    </w:p>
    <w:p w:rsidR="008F5A82" w:rsidRPr="008F5A82" w:rsidRDefault="00A94DD8" w:rsidP="008F5A82">
      <w:pPr>
        <w:tabs>
          <w:tab w:val="left" w:pos="7536"/>
        </w:tabs>
        <w:spacing w:line="276" w:lineRule="auto"/>
        <w:rPr>
          <w:rFonts w:ascii="Book Antiqua" w:hAnsi="Book Antiqua" w:cs="Arial"/>
          <w:sz w:val="24"/>
          <w:szCs w:val="24"/>
        </w:rPr>
      </w:pPr>
      <w:proofErr w:type="spellStart"/>
      <w:r>
        <w:rPr>
          <w:rFonts w:ascii="Book Antiqua" w:hAnsi="Book Antiqua" w:cs="Arial"/>
          <w:sz w:val="24"/>
          <w:szCs w:val="24"/>
        </w:rPr>
        <w:t>Горгаз</w:t>
      </w:r>
      <w:proofErr w:type="spellEnd"/>
      <w:r>
        <w:rPr>
          <w:rFonts w:ascii="Book Antiqua" w:hAnsi="Book Antiqua" w:cs="Arial"/>
          <w:sz w:val="24"/>
          <w:szCs w:val="24"/>
        </w:rPr>
        <w:t xml:space="preserve">                                                                                                                </w:t>
      </w:r>
      <w:r w:rsidR="008F5A82" w:rsidRPr="008F5A82">
        <w:rPr>
          <w:rFonts w:ascii="Book Antiqua" w:hAnsi="Book Antiqua" w:cs="Arial"/>
          <w:sz w:val="24"/>
          <w:szCs w:val="24"/>
        </w:rPr>
        <w:t>71-72-42, 72-65-93</w:t>
      </w:r>
    </w:p>
    <w:p w:rsidR="008F5A82" w:rsidRPr="008F5A82" w:rsidRDefault="008F5A82" w:rsidP="008F5A82">
      <w:pPr>
        <w:tabs>
          <w:tab w:val="left" w:pos="7536"/>
        </w:tabs>
        <w:spacing w:line="276" w:lineRule="auto"/>
        <w:rPr>
          <w:rFonts w:ascii="Book Antiqua" w:hAnsi="Book Antiqua" w:cs="Arial"/>
          <w:sz w:val="24"/>
          <w:szCs w:val="24"/>
        </w:rPr>
      </w:pPr>
      <w:r w:rsidRPr="008F5A82">
        <w:rPr>
          <w:rFonts w:ascii="Book Antiqua" w:hAnsi="Book Antiqua" w:cs="Arial"/>
          <w:sz w:val="24"/>
          <w:szCs w:val="24"/>
        </w:rPr>
        <w:t>Электросети</w:t>
      </w:r>
      <w:r w:rsidRPr="008F5A82">
        <w:rPr>
          <w:rFonts w:ascii="Book Antiqua" w:hAnsi="Book Antiqua" w:cs="Arial"/>
          <w:sz w:val="24"/>
          <w:szCs w:val="24"/>
        </w:rPr>
        <w:tab/>
        <w:t>74-55-52</w:t>
      </w:r>
    </w:p>
    <w:p w:rsidR="008F5A82" w:rsidRPr="008F5A82" w:rsidRDefault="008F5A82" w:rsidP="008F5A82">
      <w:pPr>
        <w:tabs>
          <w:tab w:val="left" w:pos="7536"/>
        </w:tabs>
        <w:spacing w:line="276" w:lineRule="auto"/>
        <w:rPr>
          <w:rFonts w:ascii="Book Antiqua" w:hAnsi="Book Antiqua" w:cs="Arial"/>
          <w:sz w:val="24"/>
          <w:szCs w:val="24"/>
        </w:rPr>
      </w:pPr>
      <w:proofErr w:type="spellStart"/>
      <w:r w:rsidRPr="008F5A82">
        <w:rPr>
          <w:rFonts w:ascii="Book Antiqua" w:hAnsi="Book Antiqua" w:cs="Arial"/>
          <w:sz w:val="24"/>
          <w:szCs w:val="24"/>
        </w:rPr>
        <w:t>Горсвет</w:t>
      </w:r>
      <w:proofErr w:type="spellEnd"/>
      <w:r w:rsidRPr="008F5A82">
        <w:rPr>
          <w:rFonts w:ascii="Book Antiqua" w:hAnsi="Book Antiqua" w:cs="Arial"/>
          <w:sz w:val="24"/>
          <w:szCs w:val="24"/>
        </w:rPr>
        <w:tab/>
        <w:t>44-39-05</w:t>
      </w:r>
    </w:p>
    <w:p w:rsidR="008F5A82" w:rsidRPr="008F5A82" w:rsidRDefault="008F5A82" w:rsidP="008F5A82">
      <w:pPr>
        <w:tabs>
          <w:tab w:val="left" w:pos="7536"/>
        </w:tabs>
        <w:spacing w:line="276" w:lineRule="auto"/>
        <w:rPr>
          <w:rFonts w:ascii="Book Antiqua" w:hAnsi="Book Antiqua" w:cs="Arial"/>
          <w:sz w:val="24"/>
          <w:szCs w:val="24"/>
        </w:rPr>
      </w:pPr>
      <w:r w:rsidRPr="008F5A82">
        <w:rPr>
          <w:rFonts w:ascii="Book Antiqua" w:hAnsi="Book Antiqua" w:cs="Arial"/>
          <w:sz w:val="24"/>
          <w:szCs w:val="24"/>
        </w:rPr>
        <w:t>Водоканал</w:t>
      </w:r>
      <w:r w:rsidRPr="008F5A82">
        <w:rPr>
          <w:rFonts w:ascii="Book Antiqua" w:hAnsi="Book Antiqua" w:cs="Arial"/>
          <w:sz w:val="24"/>
          <w:szCs w:val="24"/>
        </w:rPr>
        <w:tab/>
        <w:t>53-44-80</w:t>
      </w:r>
    </w:p>
    <w:p w:rsidR="008F5A82" w:rsidRPr="008F5A82" w:rsidRDefault="008F5A82" w:rsidP="008F5A82">
      <w:pPr>
        <w:tabs>
          <w:tab w:val="left" w:pos="7536"/>
        </w:tabs>
        <w:spacing w:line="276" w:lineRule="auto"/>
        <w:rPr>
          <w:rFonts w:ascii="Book Antiqua" w:hAnsi="Book Antiqua" w:cs="Arial"/>
          <w:sz w:val="24"/>
          <w:szCs w:val="24"/>
        </w:rPr>
      </w:pPr>
      <w:r w:rsidRPr="008F5A82">
        <w:rPr>
          <w:rFonts w:ascii="Book Antiqua" w:hAnsi="Book Antiqua" w:cs="Arial"/>
          <w:sz w:val="24"/>
          <w:szCs w:val="24"/>
        </w:rPr>
        <w:t>Управление по защите прав потребителей</w:t>
      </w:r>
      <w:r w:rsidRPr="008F5A82">
        <w:rPr>
          <w:rFonts w:ascii="Book Antiqua" w:hAnsi="Book Antiqua" w:cs="Arial"/>
          <w:sz w:val="24"/>
          <w:szCs w:val="24"/>
        </w:rPr>
        <w:tab/>
        <w:t>71-43-03</w:t>
      </w:r>
    </w:p>
    <w:p w:rsidR="008F5A82" w:rsidRPr="008F5A82" w:rsidRDefault="008F5A82" w:rsidP="008F5A82">
      <w:pPr>
        <w:tabs>
          <w:tab w:val="left" w:pos="7536"/>
        </w:tabs>
        <w:spacing w:line="276" w:lineRule="auto"/>
        <w:rPr>
          <w:rFonts w:ascii="Book Antiqua" w:hAnsi="Book Antiqua" w:cs="Arial"/>
          <w:sz w:val="24"/>
          <w:szCs w:val="24"/>
        </w:rPr>
      </w:pPr>
      <w:r w:rsidRPr="008F5A82">
        <w:rPr>
          <w:rFonts w:ascii="Book Antiqua" w:hAnsi="Book Antiqua" w:cs="Arial"/>
          <w:sz w:val="24"/>
          <w:szCs w:val="24"/>
        </w:rPr>
        <w:t>Таможня</w:t>
      </w:r>
      <w:r w:rsidRPr="008F5A82">
        <w:rPr>
          <w:rFonts w:ascii="Book Antiqua" w:hAnsi="Book Antiqua" w:cs="Arial"/>
          <w:sz w:val="24"/>
          <w:szCs w:val="24"/>
        </w:rPr>
        <w:tab/>
        <w:t>34-74-73</w:t>
      </w:r>
    </w:p>
    <w:p w:rsidR="008F5A82" w:rsidRPr="008F5A82" w:rsidRDefault="008F5A82" w:rsidP="008F5A82">
      <w:pPr>
        <w:tabs>
          <w:tab w:val="left" w:pos="7536"/>
        </w:tabs>
        <w:spacing w:line="276" w:lineRule="auto"/>
        <w:rPr>
          <w:rFonts w:ascii="Book Antiqua" w:hAnsi="Book Antiqua" w:cs="Arial"/>
          <w:sz w:val="24"/>
          <w:szCs w:val="24"/>
        </w:rPr>
      </w:pPr>
      <w:r w:rsidRPr="008F5A82">
        <w:rPr>
          <w:rFonts w:ascii="Book Antiqua" w:hAnsi="Book Antiqua" w:cs="Arial"/>
          <w:sz w:val="24"/>
          <w:szCs w:val="24"/>
        </w:rPr>
        <w:t>Справочная служба о наличии лекарств в аптеках города</w:t>
      </w:r>
      <w:r w:rsidRPr="008F5A82">
        <w:rPr>
          <w:rFonts w:ascii="Book Antiqua" w:hAnsi="Book Antiqua" w:cs="Arial"/>
          <w:sz w:val="24"/>
          <w:szCs w:val="24"/>
        </w:rPr>
        <w:tab/>
        <w:t>088, 31-22-77 (круглосуточно)</w:t>
      </w:r>
    </w:p>
    <w:p w:rsidR="00A94DD8" w:rsidRDefault="008F5A82" w:rsidP="008F5A82">
      <w:pPr>
        <w:tabs>
          <w:tab w:val="left" w:pos="7536"/>
        </w:tabs>
        <w:spacing w:line="276" w:lineRule="auto"/>
        <w:rPr>
          <w:rFonts w:ascii="Book Antiqua" w:hAnsi="Book Antiqua" w:cs="Arial"/>
          <w:sz w:val="24"/>
          <w:szCs w:val="24"/>
        </w:rPr>
      </w:pPr>
      <w:r w:rsidRPr="008F5A82">
        <w:rPr>
          <w:rFonts w:ascii="Book Antiqua" w:hAnsi="Book Antiqua" w:cs="Arial"/>
          <w:sz w:val="24"/>
          <w:szCs w:val="24"/>
        </w:rPr>
        <w:t>Справочная</w:t>
      </w:r>
      <w:r w:rsidR="00A94DD8">
        <w:rPr>
          <w:rFonts w:ascii="Book Antiqua" w:hAnsi="Book Antiqua" w:cs="Arial"/>
          <w:sz w:val="24"/>
          <w:szCs w:val="24"/>
        </w:rPr>
        <w:t xml:space="preserve"> служба станции "Скорой помощи"                </w:t>
      </w:r>
      <w:r w:rsidRPr="008F5A82">
        <w:rPr>
          <w:rFonts w:ascii="Book Antiqua" w:hAnsi="Book Antiqua" w:cs="Arial"/>
          <w:sz w:val="24"/>
          <w:szCs w:val="24"/>
        </w:rPr>
        <w:t>46-89-46(ЗЯБ),33-39-41,</w:t>
      </w:r>
    </w:p>
    <w:p w:rsidR="008F5A82" w:rsidRPr="008F5A82" w:rsidRDefault="00A94DD8" w:rsidP="008F5A82">
      <w:pPr>
        <w:tabs>
          <w:tab w:val="left" w:pos="7536"/>
        </w:tabs>
        <w:spacing w:line="276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                                                                                              </w:t>
      </w:r>
      <w:r w:rsidR="008F5A82" w:rsidRPr="008F5A82">
        <w:rPr>
          <w:rFonts w:ascii="Book Antiqua" w:hAnsi="Book Antiqua" w:cs="Arial"/>
          <w:sz w:val="24"/>
          <w:szCs w:val="24"/>
        </w:rPr>
        <w:t>33-39-</w:t>
      </w:r>
      <w:r>
        <w:rPr>
          <w:rFonts w:ascii="Book Antiqua" w:hAnsi="Book Antiqua" w:cs="Arial"/>
          <w:sz w:val="24"/>
          <w:szCs w:val="24"/>
        </w:rPr>
        <w:t xml:space="preserve"> </w:t>
      </w:r>
      <w:r w:rsidR="008F5A82" w:rsidRPr="008F5A82">
        <w:rPr>
          <w:rFonts w:ascii="Book Antiqua" w:hAnsi="Book Antiqua" w:cs="Arial"/>
          <w:sz w:val="24"/>
          <w:szCs w:val="24"/>
        </w:rPr>
        <w:t>53(Новый город)</w:t>
      </w:r>
    </w:p>
    <w:p w:rsidR="008F5A82" w:rsidRPr="008F5A82" w:rsidRDefault="008F5A82" w:rsidP="008F5A82">
      <w:pPr>
        <w:spacing w:line="276" w:lineRule="auto"/>
        <w:rPr>
          <w:rFonts w:ascii="Book Antiqua" w:hAnsi="Book Antiqua" w:cs="Tahoma"/>
          <w:b/>
          <w:sz w:val="24"/>
          <w:szCs w:val="24"/>
        </w:rPr>
      </w:pPr>
      <w:r w:rsidRPr="008F5A82">
        <w:rPr>
          <w:rFonts w:ascii="Book Antiqua" w:hAnsi="Book Antiqua" w:cs="Tahoma"/>
          <w:b/>
          <w:sz w:val="24"/>
          <w:szCs w:val="24"/>
        </w:rPr>
        <w:t>Психологическая помощь</w:t>
      </w:r>
    </w:p>
    <w:p w:rsidR="008F5A82" w:rsidRPr="008F5A82" w:rsidRDefault="008F5A82" w:rsidP="008F5A82">
      <w:pPr>
        <w:tabs>
          <w:tab w:val="left" w:pos="7536"/>
        </w:tabs>
        <w:spacing w:line="276" w:lineRule="auto"/>
        <w:rPr>
          <w:rFonts w:ascii="Book Antiqua" w:hAnsi="Book Antiqua" w:cs="Arial"/>
          <w:sz w:val="24"/>
          <w:szCs w:val="24"/>
        </w:rPr>
      </w:pPr>
      <w:r w:rsidRPr="008F5A82">
        <w:rPr>
          <w:rFonts w:ascii="Book Antiqua" w:hAnsi="Book Antiqua" w:cs="Arial"/>
          <w:sz w:val="24"/>
          <w:szCs w:val="24"/>
        </w:rPr>
        <w:t>"Горячая" линия МВД</w:t>
      </w:r>
      <w:r w:rsidRPr="008F5A82">
        <w:rPr>
          <w:rFonts w:ascii="Book Antiqua" w:hAnsi="Book Antiqua" w:cs="Arial"/>
          <w:sz w:val="24"/>
          <w:szCs w:val="24"/>
        </w:rPr>
        <w:tab/>
        <w:t>51-12-02</w:t>
      </w:r>
    </w:p>
    <w:p w:rsidR="008F5A82" w:rsidRPr="008F5A82" w:rsidRDefault="008F5A82" w:rsidP="008F5A82">
      <w:pPr>
        <w:tabs>
          <w:tab w:val="left" w:pos="7536"/>
        </w:tabs>
        <w:spacing w:line="276" w:lineRule="auto"/>
        <w:rPr>
          <w:rFonts w:ascii="Book Antiqua" w:hAnsi="Book Antiqua" w:cs="Arial"/>
          <w:sz w:val="24"/>
          <w:szCs w:val="24"/>
        </w:rPr>
      </w:pPr>
      <w:r w:rsidRPr="008F5A82">
        <w:rPr>
          <w:rFonts w:ascii="Book Antiqua" w:hAnsi="Book Antiqua" w:cs="Arial"/>
          <w:sz w:val="24"/>
          <w:szCs w:val="24"/>
        </w:rPr>
        <w:t>Социально-психологический центр "Диалог"</w:t>
      </w:r>
      <w:r w:rsidRPr="008F5A82">
        <w:rPr>
          <w:rFonts w:ascii="Book Antiqua" w:hAnsi="Book Antiqua" w:cs="Arial"/>
          <w:sz w:val="24"/>
          <w:szCs w:val="24"/>
        </w:rPr>
        <w:tab/>
        <w:t>51-57-90</w:t>
      </w:r>
    </w:p>
    <w:p w:rsidR="008F5A82" w:rsidRPr="008F5A82" w:rsidRDefault="008F5A82" w:rsidP="008F5A82">
      <w:pPr>
        <w:tabs>
          <w:tab w:val="left" w:pos="7536"/>
        </w:tabs>
        <w:spacing w:line="276" w:lineRule="auto"/>
        <w:rPr>
          <w:rFonts w:ascii="Book Antiqua" w:hAnsi="Book Antiqua" w:cs="Arial"/>
          <w:sz w:val="24"/>
          <w:szCs w:val="24"/>
        </w:rPr>
      </w:pPr>
      <w:r w:rsidRPr="008F5A82">
        <w:rPr>
          <w:rFonts w:ascii="Book Antiqua" w:hAnsi="Book Antiqua" w:cs="Arial"/>
          <w:sz w:val="24"/>
          <w:szCs w:val="24"/>
        </w:rPr>
        <w:t>Центр социального обслуживания населения "Доверие"</w:t>
      </w:r>
      <w:r w:rsidRPr="008F5A82">
        <w:rPr>
          <w:rFonts w:ascii="Book Antiqua" w:hAnsi="Book Antiqua" w:cs="Arial"/>
          <w:sz w:val="24"/>
          <w:szCs w:val="24"/>
        </w:rPr>
        <w:tab/>
        <w:t>46-97-17</w:t>
      </w:r>
    </w:p>
    <w:p w:rsidR="008F5A82" w:rsidRPr="008F5A82" w:rsidRDefault="008F5A82" w:rsidP="008F5A82">
      <w:pPr>
        <w:tabs>
          <w:tab w:val="left" w:pos="7536"/>
        </w:tabs>
        <w:spacing w:line="276" w:lineRule="auto"/>
        <w:rPr>
          <w:rFonts w:ascii="Book Antiqua" w:hAnsi="Book Antiqua" w:cs="Arial"/>
          <w:sz w:val="24"/>
          <w:szCs w:val="24"/>
        </w:rPr>
      </w:pPr>
      <w:r w:rsidRPr="008F5A82">
        <w:rPr>
          <w:rFonts w:ascii="Book Antiqua" w:hAnsi="Book Antiqua" w:cs="Arial"/>
          <w:sz w:val="24"/>
          <w:szCs w:val="24"/>
        </w:rPr>
        <w:t>Молодежный телефон доверия</w:t>
      </w:r>
      <w:r w:rsidRPr="008F5A82">
        <w:rPr>
          <w:rFonts w:ascii="Book Antiqua" w:hAnsi="Book Antiqua" w:cs="Arial"/>
          <w:sz w:val="24"/>
          <w:szCs w:val="24"/>
        </w:rPr>
        <w:tab/>
        <w:t>52-96-96</w:t>
      </w:r>
    </w:p>
    <w:p w:rsidR="008F5A82" w:rsidRPr="008F5A82" w:rsidRDefault="008F5A82" w:rsidP="008F5A82">
      <w:pPr>
        <w:tabs>
          <w:tab w:val="left" w:pos="7536"/>
        </w:tabs>
        <w:spacing w:line="276" w:lineRule="auto"/>
        <w:rPr>
          <w:rFonts w:ascii="Book Antiqua" w:hAnsi="Book Antiqua" w:cs="Arial"/>
          <w:sz w:val="24"/>
          <w:szCs w:val="24"/>
        </w:rPr>
      </w:pPr>
      <w:r w:rsidRPr="008F5A82">
        <w:rPr>
          <w:rFonts w:ascii="Book Antiqua" w:hAnsi="Book Antiqua" w:cs="Arial"/>
          <w:sz w:val="24"/>
          <w:szCs w:val="24"/>
        </w:rPr>
        <w:t>Центр реабилитации инвалидов</w:t>
      </w:r>
      <w:r w:rsidRPr="008F5A82">
        <w:rPr>
          <w:rFonts w:ascii="Book Antiqua" w:hAnsi="Book Antiqua" w:cs="Arial"/>
          <w:sz w:val="24"/>
          <w:szCs w:val="24"/>
        </w:rPr>
        <w:tab/>
        <w:t>46-60-27</w:t>
      </w:r>
    </w:p>
    <w:p w:rsidR="008F5A82" w:rsidRPr="008F5A82" w:rsidRDefault="008F5A82" w:rsidP="008F5A82">
      <w:pPr>
        <w:tabs>
          <w:tab w:val="left" w:pos="7536"/>
        </w:tabs>
        <w:spacing w:line="276" w:lineRule="auto"/>
        <w:rPr>
          <w:rFonts w:ascii="Book Antiqua" w:hAnsi="Book Antiqua" w:cs="Arial"/>
          <w:sz w:val="24"/>
          <w:szCs w:val="24"/>
        </w:rPr>
      </w:pPr>
      <w:r w:rsidRPr="008F5A82">
        <w:rPr>
          <w:rFonts w:ascii="Book Antiqua" w:hAnsi="Book Antiqua" w:cs="Arial"/>
          <w:sz w:val="24"/>
          <w:szCs w:val="24"/>
        </w:rPr>
        <w:t>Центр психологической помощи "СПИД-Центр"</w:t>
      </w:r>
      <w:r w:rsidRPr="008F5A82">
        <w:rPr>
          <w:rFonts w:ascii="Book Antiqua" w:hAnsi="Book Antiqua" w:cs="Arial"/>
          <w:sz w:val="24"/>
          <w:szCs w:val="24"/>
        </w:rPr>
        <w:tab/>
        <w:t>34-74-40</w:t>
      </w:r>
    </w:p>
    <w:p w:rsidR="008F5A82" w:rsidRPr="008F5A82" w:rsidRDefault="008F5A82" w:rsidP="008F5A82">
      <w:pPr>
        <w:spacing w:line="276" w:lineRule="auto"/>
        <w:rPr>
          <w:rFonts w:ascii="Book Antiqua" w:hAnsi="Book Antiqua" w:cs="Tahoma"/>
          <w:b/>
          <w:color w:val="0E7969"/>
          <w:sz w:val="24"/>
          <w:szCs w:val="24"/>
        </w:rPr>
      </w:pPr>
      <w:r w:rsidRPr="008F5A82">
        <w:rPr>
          <w:rFonts w:ascii="Book Antiqua" w:hAnsi="Book Antiqua" w:cs="Tahoma"/>
          <w:b/>
          <w:sz w:val="24"/>
          <w:szCs w:val="24"/>
        </w:rPr>
        <w:t>ГИБДД</w:t>
      </w:r>
    </w:p>
    <w:p w:rsidR="008F5A82" w:rsidRPr="008F5A82" w:rsidRDefault="008F5A82" w:rsidP="008F5A82">
      <w:pPr>
        <w:tabs>
          <w:tab w:val="left" w:pos="7536"/>
        </w:tabs>
        <w:spacing w:line="276" w:lineRule="auto"/>
        <w:rPr>
          <w:rFonts w:ascii="Book Antiqua" w:hAnsi="Book Antiqua" w:cs="Arial"/>
          <w:sz w:val="24"/>
          <w:szCs w:val="24"/>
        </w:rPr>
      </w:pPr>
      <w:r w:rsidRPr="008F5A82">
        <w:rPr>
          <w:rFonts w:ascii="Book Antiqua" w:hAnsi="Book Antiqua" w:cs="Arial"/>
          <w:sz w:val="24"/>
          <w:szCs w:val="24"/>
        </w:rPr>
        <w:t>Дежурная часть</w:t>
      </w:r>
      <w:r w:rsidRPr="008F5A82">
        <w:rPr>
          <w:rFonts w:ascii="Book Antiqua" w:hAnsi="Book Antiqua" w:cs="Arial"/>
          <w:sz w:val="24"/>
          <w:szCs w:val="24"/>
        </w:rPr>
        <w:tab/>
        <w:t>002, 51-18-14</w:t>
      </w:r>
    </w:p>
    <w:p w:rsidR="008F5A82" w:rsidRPr="008F5A82" w:rsidRDefault="008F5A82" w:rsidP="008F5A82">
      <w:pPr>
        <w:tabs>
          <w:tab w:val="left" w:pos="7536"/>
        </w:tabs>
        <w:spacing w:line="276" w:lineRule="auto"/>
        <w:rPr>
          <w:rFonts w:ascii="Book Antiqua" w:hAnsi="Book Antiqua" w:cs="Arial"/>
          <w:sz w:val="24"/>
          <w:szCs w:val="24"/>
        </w:rPr>
      </w:pPr>
      <w:r w:rsidRPr="008F5A82">
        <w:rPr>
          <w:rFonts w:ascii="Book Antiqua" w:hAnsi="Book Antiqua" w:cs="Arial"/>
          <w:sz w:val="24"/>
          <w:szCs w:val="24"/>
        </w:rPr>
        <w:t>Телефон доверия УГИБДД РТ</w:t>
      </w:r>
      <w:r w:rsidRPr="008F5A82">
        <w:rPr>
          <w:rFonts w:ascii="Book Antiqua" w:hAnsi="Book Antiqua" w:cs="Arial"/>
          <w:sz w:val="24"/>
          <w:szCs w:val="24"/>
        </w:rPr>
        <w:tab/>
        <w:t>(843) 570-59-02</w:t>
      </w:r>
    </w:p>
    <w:p w:rsidR="008F5A82" w:rsidRPr="008F5A82" w:rsidRDefault="008F5A82" w:rsidP="008F5A82">
      <w:pPr>
        <w:spacing w:line="276" w:lineRule="auto"/>
        <w:rPr>
          <w:rFonts w:ascii="Book Antiqua" w:hAnsi="Book Antiqua" w:cs="Tahoma"/>
          <w:b/>
          <w:color w:val="0E7969"/>
          <w:sz w:val="24"/>
          <w:szCs w:val="24"/>
        </w:rPr>
      </w:pPr>
      <w:r w:rsidRPr="008F5A82">
        <w:rPr>
          <w:rFonts w:ascii="Book Antiqua" w:hAnsi="Book Antiqua" w:cs="Tahoma"/>
          <w:b/>
          <w:sz w:val="24"/>
          <w:szCs w:val="24"/>
        </w:rPr>
        <w:t>МЧС</w:t>
      </w:r>
    </w:p>
    <w:p w:rsidR="008F5A82" w:rsidRPr="008F5A82" w:rsidRDefault="008F5A82" w:rsidP="008F5A82">
      <w:pPr>
        <w:tabs>
          <w:tab w:val="left" w:pos="7536"/>
        </w:tabs>
        <w:spacing w:line="276" w:lineRule="auto"/>
        <w:rPr>
          <w:rFonts w:ascii="Book Antiqua" w:hAnsi="Book Antiqua" w:cs="Arial"/>
          <w:sz w:val="24"/>
          <w:szCs w:val="24"/>
        </w:rPr>
      </w:pPr>
      <w:r w:rsidRPr="008F5A82">
        <w:rPr>
          <w:rFonts w:ascii="Book Antiqua" w:hAnsi="Book Antiqua" w:cs="Arial"/>
          <w:sz w:val="24"/>
          <w:szCs w:val="24"/>
        </w:rPr>
        <w:t>Поисково-спасательная служба</w:t>
      </w:r>
      <w:r w:rsidRPr="008F5A82">
        <w:rPr>
          <w:rFonts w:ascii="Book Antiqua" w:hAnsi="Book Antiqua" w:cs="Arial"/>
          <w:sz w:val="24"/>
          <w:szCs w:val="24"/>
        </w:rPr>
        <w:tab/>
        <w:t>77-77-01</w:t>
      </w:r>
    </w:p>
    <w:p w:rsidR="008F5A82" w:rsidRPr="008F5A82" w:rsidRDefault="008F5A82" w:rsidP="008F5A82">
      <w:pPr>
        <w:tabs>
          <w:tab w:val="left" w:pos="7536"/>
        </w:tabs>
        <w:spacing w:line="276" w:lineRule="auto"/>
        <w:rPr>
          <w:rFonts w:ascii="Book Antiqua" w:hAnsi="Book Antiqua" w:cs="Arial"/>
          <w:sz w:val="24"/>
          <w:szCs w:val="24"/>
        </w:rPr>
      </w:pPr>
      <w:r w:rsidRPr="008F5A82">
        <w:rPr>
          <w:rFonts w:ascii="Book Antiqua" w:hAnsi="Book Antiqua" w:cs="Arial"/>
          <w:sz w:val="24"/>
          <w:szCs w:val="24"/>
        </w:rPr>
        <w:t>Управление по делам ГО и ЧС г. Набережных Челнов</w:t>
      </w:r>
      <w:r w:rsidRPr="008F5A82">
        <w:rPr>
          <w:rFonts w:ascii="Book Antiqua" w:hAnsi="Book Antiqua" w:cs="Arial"/>
          <w:sz w:val="24"/>
          <w:szCs w:val="24"/>
        </w:rPr>
        <w:tab/>
        <w:t>38-16-01</w:t>
      </w:r>
    </w:p>
    <w:p w:rsidR="008F5A82" w:rsidRPr="008F5A82" w:rsidRDefault="008F5A82" w:rsidP="008F5A82">
      <w:pPr>
        <w:tabs>
          <w:tab w:val="left" w:pos="7536"/>
        </w:tabs>
        <w:spacing w:line="276" w:lineRule="auto"/>
        <w:rPr>
          <w:rFonts w:ascii="Book Antiqua" w:hAnsi="Book Antiqua" w:cs="Arial"/>
          <w:sz w:val="24"/>
          <w:szCs w:val="24"/>
        </w:rPr>
      </w:pPr>
    </w:p>
    <w:p w:rsidR="008F5A82" w:rsidRPr="008F5A82" w:rsidRDefault="008F5A82" w:rsidP="008F5A82">
      <w:pPr>
        <w:tabs>
          <w:tab w:val="left" w:pos="7536"/>
        </w:tabs>
        <w:spacing w:line="276" w:lineRule="auto"/>
        <w:rPr>
          <w:rFonts w:ascii="Book Antiqua" w:hAnsi="Book Antiqua" w:cs="Arial"/>
          <w:sz w:val="24"/>
          <w:szCs w:val="24"/>
        </w:rPr>
      </w:pPr>
    </w:p>
    <w:p w:rsidR="00A94DD8" w:rsidRDefault="008F5A82" w:rsidP="008F5A82">
      <w:pPr>
        <w:spacing w:line="276" w:lineRule="auto"/>
        <w:jc w:val="center"/>
        <w:rPr>
          <w:rFonts w:ascii="Book Antiqua" w:hAnsi="Book Antiqua" w:cs="Tahoma"/>
          <w:b/>
          <w:kern w:val="36"/>
          <w:sz w:val="24"/>
          <w:szCs w:val="24"/>
        </w:rPr>
      </w:pPr>
      <w:r w:rsidRPr="008F5A82">
        <w:rPr>
          <w:rFonts w:ascii="Book Antiqua" w:hAnsi="Book Antiqua" w:cs="Tahoma"/>
          <w:b/>
          <w:kern w:val="36"/>
          <w:sz w:val="24"/>
          <w:szCs w:val="24"/>
        </w:rPr>
        <w:t>Телефоны У</w:t>
      </w:r>
      <w:r w:rsidR="00A94DD8">
        <w:rPr>
          <w:rFonts w:ascii="Book Antiqua" w:hAnsi="Book Antiqua" w:cs="Tahoma"/>
          <w:b/>
          <w:kern w:val="36"/>
          <w:sz w:val="24"/>
          <w:szCs w:val="24"/>
        </w:rPr>
        <w:t xml:space="preserve">правления образования и по делам молодежи </w:t>
      </w:r>
    </w:p>
    <w:p w:rsidR="008F5A82" w:rsidRPr="008F5A82" w:rsidRDefault="008F5A82" w:rsidP="008F5A82">
      <w:pPr>
        <w:spacing w:line="276" w:lineRule="auto"/>
        <w:jc w:val="center"/>
        <w:rPr>
          <w:rFonts w:ascii="Book Antiqua" w:hAnsi="Book Antiqua" w:cs="Tahoma"/>
          <w:b/>
          <w:kern w:val="36"/>
          <w:sz w:val="24"/>
          <w:szCs w:val="24"/>
        </w:rPr>
      </w:pPr>
      <w:r w:rsidRPr="008F5A82">
        <w:rPr>
          <w:rFonts w:ascii="Book Antiqua" w:hAnsi="Book Antiqua" w:cs="Arial"/>
          <w:b/>
          <w:sz w:val="24"/>
          <w:szCs w:val="24"/>
        </w:rPr>
        <w:t xml:space="preserve"> г. Набережные Челны</w:t>
      </w:r>
    </w:p>
    <w:p w:rsidR="008F5A82" w:rsidRPr="008F5A82" w:rsidRDefault="008F5A82" w:rsidP="008F5A82">
      <w:pPr>
        <w:spacing w:line="276" w:lineRule="auto"/>
        <w:rPr>
          <w:rFonts w:ascii="Book Antiqua" w:hAnsi="Book Antiqua" w:cs="Tahoma"/>
          <w:kern w:val="36"/>
          <w:sz w:val="24"/>
          <w:szCs w:val="24"/>
        </w:rPr>
      </w:pPr>
      <w:r w:rsidRPr="008F5A82">
        <w:rPr>
          <w:rFonts w:ascii="Book Antiqua" w:hAnsi="Book Antiqua" w:cs="Tahoma"/>
          <w:kern w:val="36"/>
          <w:sz w:val="24"/>
          <w:szCs w:val="24"/>
        </w:rPr>
        <w:t xml:space="preserve">                                                                      </w:t>
      </w:r>
      <w:r w:rsidR="00A94DD8">
        <w:rPr>
          <w:rFonts w:ascii="Book Antiqua" w:hAnsi="Book Antiqua" w:cs="Tahoma"/>
          <w:kern w:val="36"/>
          <w:sz w:val="24"/>
          <w:szCs w:val="24"/>
        </w:rPr>
        <w:t xml:space="preserve">                              </w:t>
      </w:r>
      <w:r w:rsidRPr="008F5A82">
        <w:rPr>
          <w:rFonts w:ascii="Book Antiqua" w:hAnsi="Book Antiqua" w:cs="Tahoma"/>
          <w:kern w:val="36"/>
          <w:sz w:val="24"/>
          <w:szCs w:val="24"/>
        </w:rPr>
        <w:t xml:space="preserve">(8552) 38-33-02   </w:t>
      </w:r>
      <w:r w:rsidR="00A94DD8">
        <w:rPr>
          <w:rFonts w:ascii="Book Antiqua" w:hAnsi="Book Antiqua" w:cs="Tahoma"/>
          <w:kern w:val="36"/>
          <w:sz w:val="24"/>
          <w:szCs w:val="24"/>
        </w:rPr>
        <w:t>приемная</w:t>
      </w:r>
      <w:r w:rsidRPr="008F5A82">
        <w:rPr>
          <w:rFonts w:ascii="Book Antiqua" w:hAnsi="Book Antiqua" w:cs="Tahoma"/>
          <w:kern w:val="36"/>
          <w:sz w:val="24"/>
          <w:szCs w:val="24"/>
        </w:rPr>
        <w:t xml:space="preserve">                                                                                                </w:t>
      </w:r>
    </w:p>
    <w:p w:rsidR="008F5A82" w:rsidRPr="008F5A82" w:rsidRDefault="008F5A82" w:rsidP="008F5A82">
      <w:pPr>
        <w:spacing w:line="276" w:lineRule="auto"/>
        <w:rPr>
          <w:rFonts w:ascii="Book Antiqua" w:hAnsi="Book Antiqua" w:cs="Tahoma"/>
          <w:kern w:val="36"/>
          <w:sz w:val="24"/>
          <w:szCs w:val="24"/>
          <w:lang w:val="tt-RU"/>
        </w:rPr>
      </w:pPr>
      <w:r w:rsidRPr="008F5A82">
        <w:rPr>
          <w:rFonts w:ascii="Book Antiqua" w:hAnsi="Book Antiqua" w:cs="Tahoma"/>
          <w:kern w:val="36"/>
          <w:sz w:val="24"/>
          <w:szCs w:val="24"/>
        </w:rPr>
        <w:t xml:space="preserve">                                                                      </w:t>
      </w:r>
      <w:r w:rsidR="00A94DD8">
        <w:rPr>
          <w:rFonts w:ascii="Book Antiqua" w:hAnsi="Book Antiqua" w:cs="Tahoma"/>
          <w:kern w:val="36"/>
          <w:sz w:val="24"/>
          <w:szCs w:val="24"/>
        </w:rPr>
        <w:t xml:space="preserve">                              (8552) 38-01-41 специалисты</w:t>
      </w:r>
      <w:r w:rsidRPr="008F5A82">
        <w:rPr>
          <w:rFonts w:ascii="Book Antiqua" w:hAnsi="Book Antiqua" w:cs="Tahoma"/>
          <w:kern w:val="36"/>
          <w:sz w:val="24"/>
          <w:szCs w:val="24"/>
        </w:rPr>
        <w:t xml:space="preserve">                                               </w:t>
      </w:r>
    </w:p>
    <w:p w:rsidR="008F5A82" w:rsidRDefault="008F5A82" w:rsidP="008F5A82">
      <w:pPr>
        <w:keepNext/>
        <w:widowControl w:val="0"/>
        <w:autoSpaceDE w:val="0"/>
        <w:autoSpaceDN w:val="0"/>
        <w:adjustRightInd w:val="0"/>
        <w:spacing w:before="240" w:after="60"/>
        <w:outlineLvl w:val="2"/>
        <w:rPr>
          <w:rFonts w:ascii="Book Antiqua" w:hAnsi="Book Antiqua"/>
          <w:bCs/>
          <w:sz w:val="28"/>
          <w:szCs w:val="28"/>
          <w:lang w:val="tt-RU"/>
        </w:rPr>
      </w:pPr>
    </w:p>
    <w:p w:rsidR="008F5A82" w:rsidRPr="008F5A82" w:rsidRDefault="008F5A82" w:rsidP="008F5A82">
      <w:pPr>
        <w:keepNext/>
        <w:widowControl w:val="0"/>
        <w:autoSpaceDE w:val="0"/>
        <w:autoSpaceDN w:val="0"/>
        <w:adjustRightInd w:val="0"/>
        <w:spacing w:before="240" w:after="60"/>
        <w:outlineLvl w:val="2"/>
        <w:rPr>
          <w:rFonts w:ascii="Book Antiqua" w:hAnsi="Book Antiqua"/>
          <w:bCs/>
          <w:sz w:val="28"/>
          <w:szCs w:val="28"/>
          <w:lang w:val="tt-RU"/>
        </w:rPr>
      </w:pPr>
    </w:p>
    <w:p w:rsidR="008F5A82" w:rsidRPr="008F5A82" w:rsidRDefault="008F5A82" w:rsidP="008F5A82">
      <w:pPr>
        <w:jc w:val="center"/>
        <w:outlineLvl w:val="0"/>
        <w:rPr>
          <w:rFonts w:ascii="Book Antiqua" w:hAnsi="Book Antiqua"/>
          <w:b/>
          <w:bCs/>
          <w:kern w:val="36"/>
          <w:sz w:val="28"/>
          <w:szCs w:val="28"/>
        </w:rPr>
      </w:pPr>
      <w:r w:rsidRPr="008F5A82">
        <w:rPr>
          <w:rFonts w:ascii="Book Antiqua" w:hAnsi="Book Antiqua"/>
          <w:b/>
          <w:bCs/>
          <w:kern w:val="36"/>
          <w:sz w:val="28"/>
          <w:szCs w:val="28"/>
        </w:rPr>
        <w:t>Приемная Уполномоченного при Президенте Российской Федерации по правам ребенка  П. Астахова</w:t>
      </w:r>
    </w:p>
    <w:p w:rsidR="008F5A82" w:rsidRPr="008F5A82" w:rsidRDefault="008F5A82" w:rsidP="008F5A82">
      <w:pPr>
        <w:jc w:val="center"/>
        <w:rPr>
          <w:rFonts w:ascii="Book Antiqua" w:hAnsi="Book Antiqua"/>
          <w:sz w:val="28"/>
          <w:szCs w:val="28"/>
        </w:rPr>
      </w:pPr>
    </w:p>
    <w:p w:rsidR="008F5A82" w:rsidRPr="008F5A82" w:rsidRDefault="008F5A82" w:rsidP="008F5A82">
      <w:pPr>
        <w:rPr>
          <w:rFonts w:ascii="Book Antiqua" w:hAnsi="Book Antiqua"/>
          <w:sz w:val="28"/>
          <w:szCs w:val="28"/>
        </w:rPr>
      </w:pPr>
      <w:r w:rsidRPr="008F5A82">
        <w:rPr>
          <w:rFonts w:ascii="Book Antiqua" w:hAnsi="Book Antiqua"/>
          <w:b/>
          <w:bCs/>
          <w:sz w:val="28"/>
          <w:szCs w:val="28"/>
        </w:rPr>
        <w:t>Адрес:</w:t>
      </w:r>
    </w:p>
    <w:p w:rsidR="008F5A82" w:rsidRPr="008F5A82" w:rsidRDefault="008F5A82" w:rsidP="008F5A82">
      <w:pPr>
        <w:rPr>
          <w:rFonts w:ascii="Book Antiqua" w:hAnsi="Book Antiqua"/>
          <w:sz w:val="28"/>
          <w:szCs w:val="28"/>
        </w:rPr>
      </w:pPr>
      <w:r w:rsidRPr="008F5A82">
        <w:rPr>
          <w:rFonts w:ascii="Book Antiqua" w:hAnsi="Book Antiqua"/>
          <w:sz w:val="28"/>
          <w:szCs w:val="28"/>
        </w:rPr>
        <w:t xml:space="preserve">  125993, г. Москва, ГСП-3, </w:t>
      </w:r>
      <w:proofErr w:type="spellStart"/>
      <w:r w:rsidRPr="008F5A82">
        <w:rPr>
          <w:rFonts w:ascii="Book Antiqua" w:hAnsi="Book Antiqua"/>
          <w:sz w:val="28"/>
          <w:szCs w:val="28"/>
        </w:rPr>
        <w:t>Миусская</w:t>
      </w:r>
      <w:proofErr w:type="spellEnd"/>
      <w:r w:rsidRPr="008F5A82">
        <w:rPr>
          <w:rFonts w:ascii="Book Antiqua" w:hAnsi="Book Antiqua"/>
          <w:sz w:val="28"/>
          <w:szCs w:val="28"/>
        </w:rPr>
        <w:t xml:space="preserve"> пл., д.7 стр. 1</w:t>
      </w:r>
    </w:p>
    <w:p w:rsidR="008F5A82" w:rsidRPr="008F5A82" w:rsidRDefault="008F5A82" w:rsidP="008F5A82">
      <w:pPr>
        <w:rPr>
          <w:rFonts w:ascii="Book Antiqua" w:hAnsi="Book Antiqua"/>
          <w:sz w:val="28"/>
          <w:szCs w:val="28"/>
        </w:rPr>
      </w:pPr>
      <w:r w:rsidRPr="008F5A82">
        <w:rPr>
          <w:rFonts w:ascii="Book Antiqua" w:hAnsi="Book Antiqua"/>
          <w:b/>
          <w:bCs/>
          <w:sz w:val="28"/>
          <w:szCs w:val="28"/>
        </w:rPr>
        <w:t>Телефон:</w:t>
      </w:r>
    </w:p>
    <w:p w:rsidR="008F5A82" w:rsidRPr="008F5A82" w:rsidRDefault="008F5A82" w:rsidP="008F5A82">
      <w:pPr>
        <w:rPr>
          <w:rFonts w:ascii="Book Antiqua" w:hAnsi="Book Antiqua"/>
          <w:sz w:val="28"/>
          <w:szCs w:val="28"/>
        </w:rPr>
      </w:pPr>
      <w:r w:rsidRPr="008F5A82">
        <w:rPr>
          <w:rFonts w:ascii="Book Antiqua" w:hAnsi="Book Antiqua"/>
          <w:sz w:val="28"/>
          <w:szCs w:val="28"/>
        </w:rPr>
        <w:t>  +7 (499) 2517740</w:t>
      </w:r>
    </w:p>
    <w:p w:rsidR="008F5A82" w:rsidRPr="008F5A82" w:rsidRDefault="008F5A82" w:rsidP="008F5A82">
      <w:pPr>
        <w:rPr>
          <w:rFonts w:ascii="Book Antiqua" w:hAnsi="Book Antiqua"/>
          <w:sz w:val="28"/>
          <w:szCs w:val="28"/>
        </w:rPr>
      </w:pPr>
      <w:r w:rsidRPr="008F5A82">
        <w:rPr>
          <w:rFonts w:ascii="Book Antiqua" w:hAnsi="Book Antiqua"/>
          <w:b/>
          <w:bCs/>
          <w:sz w:val="28"/>
          <w:szCs w:val="28"/>
        </w:rPr>
        <w:t>Факс:</w:t>
      </w:r>
    </w:p>
    <w:p w:rsidR="008F5A82" w:rsidRPr="008F5A82" w:rsidRDefault="008F5A82" w:rsidP="008F5A82">
      <w:pPr>
        <w:rPr>
          <w:rFonts w:ascii="Book Antiqua" w:hAnsi="Book Antiqua"/>
          <w:sz w:val="28"/>
          <w:szCs w:val="28"/>
        </w:rPr>
      </w:pPr>
      <w:r w:rsidRPr="008F5A82">
        <w:rPr>
          <w:rFonts w:ascii="Book Antiqua" w:hAnsi="Book Antiqua"/>
          <w:sz w:val="28"/>
          <w:szCs w:val="28"/>
        </w:rPr>
        <w:t>  +7 (495) 2217066</w:t>
      </w:r>
    </w:p>
    <w:p w:rsidR="008F5A82" w:rsidRPr="008F5A82" w:rsidRDefault="008F5A82" w:rsidP="008F5A82">
      <w:pPr>
        <w:jc w:val="both"/>
        <w:rPr>
          <w:rFonts w:ascii="Book Antiqua" w:eastAsia="Calibri" w:hAnsi="Book Antiqua"/>
          <w:sz w:val="28"/>
          <w:szCs w:val="28"/>
          <w:lang w:eastAsia="en-US"/>
        </w:rPr>
      </w:pPr>
      <w:r w:rsidRPr="008F5A82">
        <w:rPr>
          <w:rFonts w:ascii="Book Antiqua" w:hAnsi="Book Antiqua"/>
          <w:sz w:val="28"/>
          <w:szCs w:val="28"/>
        </w:rPr>
        <w:br/>
      </w:r>
    </w:p>
    <w:p w:rsidR="008F5A82" w:rsidRPr="008F5A82" w:rsidRDefault="008F5A82" w:rsidP="008F5A82">
      <w:pPr>
        <w:shd w:val="clear" w:color="auto" w:fill="FFFFFF"/>
        <w:jc w:val="center"/>
        <w:rPr>
          <w:rFonts w:ascii="Book Antiqua" w:hAnsi="Book Antiqua" w:cs="Arial"/>
          <w:b/>
          <w:bCs/>
          <w:color w:val="000000"/>
          <w:sz w:val="28"/>
          <w:szCs w:val="28"/>
        </w:rPr>
      </w:pPr>
      <w:r w:rsidRPr="008F5A82">
        <w:rPr>
          <w:rFonts w:ascii="Book Antiqua" w:hAnsi="Book Antiqua" w:cs="Arial"/>
          <w:b/>
          <w:bCs/>
          <w:color w:val="000000"/>
          <w:sz w:val="28"/>
          <w:szCs w:val="28"/>
        </w:rPr>
        <w:t>Уполномоченный по правам ребенка в Республике Татарстан </w:t>
      </w:r>
      <w:proofErr w:type="spellStart"/>
      <w:r w:rsidRPr="008F5A82">
        <w:rPr>
          <w:rFonts w:ascii="Book Antiqua" w:hAnsi="Book Antiqua" w:cs="Arial"/>
          <w:b/>
          <w:bCs/>
          <w:color w:val="000000"/>
          <w:sz w:val="28"/>
          <w:szCs w:val="28"/>
        </w:rPr>
        <w:t>Удачина</w:t>
      </w:r>
      <w:proofErr w:type="spellEnd"/>
      <w:r w:rsidRPr="008F5A82">
        <w:rPr>
          <w:rFonts w:ascii="Book Antiqua" w:hAnsi="Book Antiqua" w:cs="Arial"/>
          <w:b/>
          <w:bCs/>
          <w:color w:val="000000"/>
          <w:sz w:val="28"/>
          <w:szCs w:val="28"/>
        </w:rPr>
        <w:t xml:space="preserve"> Г.Л. </w:t>
      </w:r>
    </w:p>
    <w:p w:rsidR="008F5A82" w:rsidRPr="008F5A82" w:rsidRDefault="008F5A82" w:rsidP="008F5A82">
      <w:pPr>
        <w:shd w:val="clear" w:color="auto" w:fill="FFFFFF"/>
        <w:jc w:val="center"/>
        <w:rPr>
          <w:rFonts w:ascii="Book Antiqua" w:hAnsi="Book Antiqua" w:cs="Arial"/>
          <w:b/>
          <w:bCs/>
          <w:color w:val="000000"/>
          <w:sz w:val="28"/>
          <w:szCs w:val="28"/>
        </w:rPr>
      </w:pPr>
    </w:p>
    <w:p w:rsidR="008F5A82" w:rsidRPr="008F5A82" w:rsidRDefault="008F5A82" w:rsidP="008F5A82">
      <w:pPr>
        <w:shd w:val="clear" w:color="auto" w:fill="FFFFFF"/>
        <w:rPr>
          <w:rFonts w:ascii="Book Antiqua" w:hAnsi="Book Antiqua" w:cs="Arial"/>
          <w:color w:val="000000"/>
          <w:sz w:val="28"/>
          <w:szCs w:val="28"/>
        </w:rPr>
      </w:pPr>
      <w:r w:rsidRPr="008F5A82">
        <w:rPr>
          <w:rFonts w:ascii="Book Antiqua" w:hAnsi="Book Antiqua" w:cs="Arial"/>
          <w:bCs/>
          <w:color w:val="000000"/>
          <w:sz w:val="28"/>
          <w:szCs w:val="28"/>
        </w:rPr>
        <w:t>можно обратиться: </w:t>
      </w:r>
    </w:p>
    <w:p w:rsidR="008F5A82" w:rsidRPr="008F5A82" w:rsidRDefault="008F5A82" w:rsidP="008F5A82">
      <w:pPr>
        <w:shd w:val="clear" w:color="auto" w:fill="FFFFFF"/>
        <w:rPr>
          <w:rFonts w:ascii="Book Antiqua" w:hAnsi="Book Antiqua" w:cs="Arial"/>
          <w:color w:val="000000"/>
          <w:sz w:val="28"/>
          <w:szCs w:val="28"/>
        </w:rPr>
      </w:pPr>
      <w:r w:rsidRPr="008F5A82">
        <w:rPr>
          <w:rFonts w:ascii="Book Antiqua" w:hAnsi="Book Antiqua" w:cs="Arial"/>
          <w:color w:val="000000"/>
          <w:sz w:val="28"/>
          <w:szCs w:val="28"/>
          <w:u w:val="single"/>
        </w:rPr>
        <w:t> </w:t>
      </w:r>
      <w:r w:rsidRPr="008F5A82">
        <w:rPr>
          <w:rFonts w:ascii="Book Antiqua" w:hAnsi="Book Antiqua" w:cs="Arial"/>
          <w:b/>
          <w:bCs/>
          <w:color w:val="000000"/>
          <w:sz w:val="28"/>
          <w:szCs w:val="28"/>
          <w:u w:val="single"/>
        </w:rPr>
        <w:t>в письменной форме:</w:t>
      </w:r>
    </w:p>
    <w:p w:rsidR="008F5A82" w:rsidRPr="008F5A82" w:rsidRDefault="008F5A82" w:rsidP="008F5A82">
      <w:pPr>
        <w:shd w:val="clear" w:color="auto" w:fill="FFFFFF"/>
        <w:ind w:firstLine="633"/>
        <w:rPr>
          <w:rFonts w:ascii="Book Antiqua" w:hAnsi="Book Antiqua" w:cs="Arial"/>
          <w:color w:val="000000"/>
          <w:sz w:val="28"/>
          <w:szCs w:val="28"/>
        </w:rPr>
      </w:pPr>
      <w:r w:rsidRPr="008F5A82">
        <w:rPr>
          <w:rFonts w:ascii="Book Antiqua" w:hAnsi="Book Antiqua" w:cs="Arial"/>
          <w:color w:val="000000"/>
          <w:sz w:val="28"/>
          <w:szCs w:val="28"/>
        </w:rPr>
        <w:t xml:space="preserve">- почтовый адрес: 420015,г. Казань, </w:t>
      </w:r>
      <w:proofErr w:type="spellStart"/>
      <w:r w:rsidRPr="008F5A82">
        <w:rPr>
          <w:rFonts w:ascii="Book Antiqua" w:hAnsi="Book Antiqua" w:cs="Arial"/>
          <w:color w:val="000000"/>
          <w:sz w:val="28"/>
          <w:szCs w:val="28"/>
        </w:rPr>
        <w:t>ул.К.Марска</w:t>
      </w:r>
      <w:proofErr w:type="spellEnd"/>
      <w:r w:rsidRPr="008F5A82">
        <w:rPr>
          <w:rFonts w:ascii="Book Antiqua" w:hAnsi="Book Antiqua" w:cs="Arial"/>
          <w:color w:val="000000"/>
          <w:sz w:val="28"/>
          <w:szCs w:val="28"/>
        </w:rPr>
        <w:t>, д.61;</w:t>
      </w:r>
    </w:p>
    <w:p w:rsidR="008F5A82" w:rsidRPr="008F5A82" w:rsidRDefault="008F5A82" w:rsidP="008F5A82">
      <w:pPr>
        <w:shd w:val="clear" w:color="auto" w:fill="FFFFFF"/>
        <w:ind w:firstLine="633"/>
        <w:rPr>
          <w:rFonts w:ascii="Book Antiqua" w:hAnsi="Book Antiqua" w:cs="Arial"/>
          <w:color w:val="000000"/>
          <w:sz w:val="28"/>
          <w:szCs w:val="28"/>
        </w:rPr>
      </w:pPr>
      <w:r w:rsidRPr="008F5A82">
        <w:rPr>
          <w:rFonts w:ascii="Book Antiqua" w:hAnsi="Book Antiqua" w:cs="Arial"/>
          <w:color w:val="000000"/>
          <w:sz w:val="28"/>
          <w:szCs w:val="28"/>
        </w:rPr>
        <w:t>- электронный адрес:  </w:t>
      </w:r>
      <w:proofErr w:type="spellStart"/>
      <w:r w:rsidRPr="008F5A82">
        <w:rPr>
          <w:rFonts w:ascii="Book Antiqua" w:hAnsi="Book Antiqua" w:cs="Arial"/>
          <w:color w:val="000000"/>
          <w:sz w:val="28"/>
          <w:szCs w:val="28"/>
        </w:rPr>
        <w:t>rtdety@yandex.ru</w:t>
      </w:r>
      <w:proofErr w:type="spellEnd"/>
      <w:r w:rsidRPr="008F5A82">
        <w:rPr>
          <w:rFonts w:ascii="Book Antiqua" w:hAnsi="Book Antiqua" w:cs="Arial"/>
          <w:color w:val="000000"/>
          <w:sz w:val="28"/>
          <w:szCs w:val="28"/>
        </w:rPr>
        <w:t>;</w:t>
      </w:r>
    </w:p>
    <w:p w:rsidR="008F5A82" w:rsidRPr="008F5A82" w:rsidRDefault="008F5A82" w:rsidP="008F5A82">
      <w:pPr>
        <w:shd w:val="clear" w:color="auto" w:fill="FFFFFF"/>
        <w:ind w:firstLine="633"/>
        <w:rPr>
          <w:rFonts w:ascii="Book Antiqua" w:hAnsi="Book Antiqua" w:cs="Arial"/>
          <w:color w:val="000000"/>
          <w:sz w:val="28"/>
          <w:szCs w:val="28"/>
        </w:rPr>
      </w:pPr>
      <w:r w:rsidRPr="008F5A82">
        <w:rPr>
          <w:rFonts w:ascii="Book Antiqua" w:hAnsi="Book Antiqua" w:cs="Arial"/>
          <w:color w:val="000000"/>
          <w:sz w:val="28"/>
          <w:szCs w:val="28"/>
        </w:rPr>
        <w:t>- интернет-приемная:  </w:t>
      </w:r>
      <w:proofErr w:type="spellStart"/>
      <w:r w:rsidRPr="008F5A82">
        <w:rPr>
          <w:rFonts w:ascii="Book Antiqua" w:hAnsi="Book Antiqua" w:cs="Arial"/>
          <w:color w:val="000000"/>
          <w:sz w:val="28"/>
          <w:szCs w:val="28"/>
        </w:rPr>
        <w:t>rtdety.tatarstan.ru</w:t>
      </w:r>
      <w:proofErr w:type="spellEnd"/>
    </w:p>
    <w:p w:rsidR="008F5A82" w:rsidRPr="008F5A82" w:rsidRDefault="008F5A82" w:rsidP="008F5A82">
      <w:pPr>
        <w:shd w:val="clear" w:color="auto" w:fill="FFFFFF"/>
        <w:rPr>
          <w:rFonts w:ascii="Book Antiqua" w:hAnsi="Book Antiqua" w:cs="Arial"/>
          <w:color w:val="000000"/>
          <w:sz w:val="28"/>
          <w:szCs w:val="28"/>
        </w:rPr>
      </w:pPr>
      <w:r w:rsidRPr="008F5A82">
        <w:rPr>
          <w:rFonts w:ascii="Book Antiqua" w:hAnsi="Book Antiqua" w:cs="Arial"/>
          <w:color w:val="000000"/>
          <w:sz w:val="28"/>
          <w:szCs w:val="28"/>
        </w:rPr>
        <w:t> </w:t>
      </w:r>
    </w:p>
    <w:p w:rsidR="008F5A82" w:rsidRPr="008F5A82" w:rsidRDefault="008F5A82" w:rsidP="008F5A82">
      <w:pPr>
        <w:shd w:val="clear" w:color="auto" w:fill="FFFFFF"/>
        <w:rPr>
          <w:rFonts w:ascii="Book Antiqua" w:hAnsi="Book Antiqua" w:cs="Arial"/>
          <w:color w:val="000000"/>
          <w:sz w:val="28"/>
          <w:szCs w:val="28"/>
        </w:rPr>
      </w:pPr>
      <w:r w:rsidRPr="008F5A82">
        <w:rPr>
          <w:rFonts w:ascii="Book Antiqua" w:hAnsi="Book Antiqua" w:cs="Arial"/>
          <w:b/>
          <w:bCs/>
          <w:color w:val="000000"/>
          <w:sz w:val="28"/>
          <w:szCs w:val="28"/>
          <w:u w:val="single"/>
        </w:rPr>
        <w:t>личный прием:</w:t>
      </w:r>
    </w:p>
    <w:p w:rsidR="008F5A82" w:rsidRPr="008F5A82" w:rsidRDefault="008F5A82" w:rsidP="008F5A82">
      <w:pPr>
        <w:shd w:val="clear" w:color="auto" w:fill="FFFFFF"/>
        <w:ind w:firstLine="502"/>
        <w:jc w:val="both"/>
        <w:rPr>
          <w:rFonts w:ascii="Book Antiqua" w:hAnsi="Book Antiqua" w:cs="Arial"/>
          <w:color w:val="000000"/>
          <w:sz w:val="28"/>
          <w:szCs w:val="28"/>
        </w:rPr>
      </w:pPr>
      <w:r w:rsidRPr="008F5A82">
        <w:rPr>
          <w:rFonts w:ascii="Book Antiqua" w:hAnsi="Book Antiqua" w:cs="Arial"/>
          <w:color w:val="000000"/>
          <w:sz w:val="28"/>
          <w:szCs w:val="28"/>
        </w:rPr>
        <w:t>- по вторникам с 14.00 до 18.00 ( по предварительной записи  по тел. 236-61-64) по адресу: г</w:t>
      </w:r>
      <w:proofErr w:type="gramStart"/>
      <w:r w:rsidRPr="008F5A82">
        <w:rPr>
          <w:rFonts w:ascii="Book Antiqua" w:hAnsi="Book Antiqua" w:cs="Arial"/>
          <w:color w:val="000000"/>
          <w:sz w:val="28"/>
          <w:szCs w:val="28"/>
        </w:rPr>
        <w:t>.К</w:t>
      </w:r>
      <w:proofErr w:type="gramEnd"/>
      <w:r w:rsidRPr="008F5A82">
        <w:rPr>
          <w:rFonts w:ascii="Book Antiqua" w:hAnsi="Book Antiqua" w:cs="Arial"/>
          <w:color w:val="000000"/>
          <w:sz w:val="28"/>
          <w:szCs w:val="28"/>
        </w:rPr>
        <w:t>азань, ул.К.Маркса, д.61;</w:t>
      </w:r>
    </w:p>
    <w:p w:rsidR="008F5A82" w:rsidRPr="008F5A82" w:rsidRDefault="008F5A82" w:rsidP="008F5A82">
      <w:pPr>
        <w:shd w:val="clear" w:color="auto" w:fill="FFFFFF"/>
        <w:ind w:firstLine="502"/>
        <w:jc w:val="both"/>
        <w:rPr>
          <w:rFonts w:ascii="Book Antiqua" w:hAnsi="Book Antiqua" w:cs="Arial"/>
          <w:color w:val="000000"/>
          <w:sz w:val="28"/>
          <w:szCs w:val="28"/>
        </w:rPr>
      </w:pPr>
      <w:r w:rsidRPr="008F5A82">
        <w:rPr>
          <w:rFonts w:ascii="Book Antiqua" w:hAnsi="Book Antiqua" w:cs="Arial"/>
          <w:color w:val="000000"/>
          <w:sz w:val="28"/>
          <w:szCs w:val="28"/>
        </w:rPr>
        <w:t>- один раз в месяц выездной прием в муниципальных районах (городских округах) республики (информация о выездных приемах размещается на сайте Уполномоченного по правам ребенка в Республике Татарстан дополнительно);</w:t>
      </w:r>
    </w:p>
    <w:p w:rsidR="008F5A82" w:rsidRPr="008F5A82" w:rsidRDefault="008F5A82" w:rsidP="008F5A82">
      <w:pPr>
        <w:shd w:val="clear" w:color="auto" w:fill="FFFFFF"/>
        <w:ind w:firstLine="502"/>
        <w:jc w:val="both"/>
        <w:rPr>
          <w:rFonts w:ascii="Book Antiqua" w:hAnsi="Book Antiqua" w:cs="Arial"/>
          <w:color w:val="000000"/>
          <w:sz w:val="28"/>
          <w:szCs w:val="28"/>
        </w:rPr>
      </w:pPr>
      <w:r w:rsidRPr="008F5A82">
        <w:rPr>
          <w:rFonts w:ascii="Book Antiqua" w:hAnsi="Book Antiqua" w:cs="Arial"/>
          <w:color w:val="000000"/>
          <w:sz w:val="28"/>
          <w:szCs w:val="28"/>
        </w:rPr>
        <w:t>- один раз в месяц тематический совместный прием с органами исполнительной власти республики и федеральными органами исполнительной власти (информация о тематических приемах размещается на сайте Уполномоченного по правам ребенка в Республике Татарстан дополнительно).</w:t>
      </w:r>
    </w:p>
    <w:p w:rsidR="008F5A82" w:rsidRPr="008F5A82" w:rsidRDefault="008F5A82" w:rsidP="008F5A82">
      <w:pPr>
        <w:shd w:val="clear" w:color="auto" w:fill="FFFFFF"/>
        <w:rPr>
          <w:rFonts w:ascii="Book Antiqua" w:hAnsi="Book Antiqua" w:cs="Arial"/>
          <w:color w:val="000000"/>
          <w:sz w:val="28"/>
          <w:szCs w:val="28"/>
        </w:rPr>
      </w:pPr>
      <w:r w:rsidRPr="008F5A82">
        <w:rPr>
          <w:rFonts w:ascii="Book Antiqua" w:hAnsi="Book Antiqua" w:cs="Arial"/>
          <w:color w:val="000000"/>
          <w:sz w:val="28"/>
          <w:szCs w:val="28"/>
        </w:rPr>
        <w:t> </w:t>
      </w:r>
    </w:p>
    <w:p w:rsidR="008F5A82" w:rsidRPr="008F5A82" w:rsidRDefault="008F5A82" w:rsidP="008F5A82">
      <w:pPr>
        <w:shd w:val="clear" w:color="auto" w:fill="FFFFFF"/>
        <w:jc w:val="center"/>
        <w:rPr>
          <w:rFonts w:ascii="Book Antiqua" w:hAnsi="Book Antiqua" w:cs="Arial"/>
          <w:bCs/>
          <w:color w:val="000000"/>
          <w:sz w:val="28"/>
          <w:szCs w:val="28"/>
        </w:rPr>
      </w:pPr>
      <w:r w:rsidRPr="008F5A82">
        <w:rPr>
          <w:rFonts w:ascii="Book Antiqua" w:hAnsi="Book Antiqua" w:cs="Arial"/>
          <w:bCs/>
          <w:color w:val="000000"/>
          <w:sz w:val="28"/>
          <w:szCs w:val="28"/>
        </w:rPr>
        <w:t>Сотрудники Аппарата Уполномоченного по правам ребенка в Республике Татарстан консультируют:</w:t>
      </w:r>
    </w:p>
    <w:p w:rsidR="008F5A82" w:rsidRPr="008F5A82" w:rsidRDefault="008F5A82" w:rsidP="008F5A82">
      <w:pPr>
        <w:shd w:val="clear" w:color="auto" w:fill="FFFFFF"/>
        <w:rPr>
          <w:rFonts w:ascii="Book Antiqua" w:hAnsi="Book Antiqua" w:cs="Arial"/>
          <w:color w:val="000000"/>
          <w:sz w:val="28"/>
          <w:szCs w:val="28"/>
        </w:rPr>
      </w:pPr>
      <w:r w:rsidRPr="008F5A82">
        <w:rPr>
          <w:rFonts w:ascii="Book Antiqua" w:hAnsi="Book Antiqua" w:cs="Arial"/>
          <w:color w:val="000000"/>
          <w:sz w:val="28"/>
          <w:szCs w:val="28"/>
        </w:rPr>
        <w:t>-каждую среду с 9.00 до 18.00 по адресу: г</w:t>
      </w:r>
      <w:proofErr w:type="gramStart"/>
      <w:r w:rsidRPr="008F5A82">
        <w:rPr>
          <w:rFonts w:ascii="Book Antiqua" w:hAnsi="Book Antiqua" w:cs="Arial"/>
          <w:color w:val="000000"/>
          <w:sz w:val="28"/>
          <w:szCs w:val="28"/>
        </w:rPr>
        <w:t>.К</w:t>
      </w:r>
      <w:proofErr w:type="gramEnd"/>
      <w:r w:rsidRPr="008F5A82">
        <w:rPr>
          <w:rFonts w:ascii="Book Antiqua" w:hAnsi="Book Antiqua" w:cs="Arial"/>
          <w:color w:val="000000"/>
          <w:sz w:val="28"/>
          <w:szCs w:val="28"/>
        </w:rPr>
        <w:t>азань, ул. К.Маркса, д.61.</w:t>
      </w:r>
    </w:p>
    <w:p w:rsidR="00E869B8" w:rsidRDefault="00E869B8"/>
    <w:sectPr w:rsidR="00E869B8" w:rsidSect="00E86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8F5A82"/>
    <w:rsid w:val="003731F6"/>
    <w:rsid w:val="008F5A82"/>
    <w:rsid w:val="00900871"/>
    <w:rsid w:val="00A94DD8"/>
    <w:rsid w:val="00E869B8"/>
    <w:rsid w:val="00EC7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A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436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3</cp:revision>
  <dcterms:created xsi:type="dcterms:W3CDTF">2014-09-23T05:57:00Z</dcterms:created>
  <dcterms:modified xsi:type="dcterms:W3CDTF">2014-09-23T06:06:00Z</dcterms:modified>
</cp:coreProperties>
</file>